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72" w:rsidRPr="00DC38CB" w:rsidRDefault="00C42576" w:rsidP="00646872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.75pt;margin-top:42pt;width:575.25pt;height:140.25pt;z-index:251659264;visibility:visible;mso-position-horizontal-relative:margin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" o:allowoverlap="f" filled="f" stroked="f" strokeweight=".5pt">
            <v:textbox style="mso-next-textbox:#Text Box 2" inset="0,0,0,0">
              <w:txbxContent>
                <w:tbl>
                  <w:tblPr>
                    <w:tblW w:w="5000" w:type="pct"/>
                    <w:tblLook w:val="04A0"/>
                  </w:tblPr>
                  <w:tblGrid>
                    <w:gridCol w:w="2132"/>
                    <w:gridCol w:w="9604"/>
                  </w:tblGrid>
                  <w:tr w:rsidR="004224E2" w:rsidTr="00D13FFD">
                    <w:trPr>
                      <w:trHeight w:val="2790"/>
                    </w:trPr>
                    <w:tc>
                      <w:tcPr>
                        <w:tcW w:w="2106" w:type="dxa"/>
                      </w:tcPr>
                      <w:p w:rsidR="00C62796" w:rsidRDefault="00361667" w:rsidP="00361667">
                        <w:pPr>
                          <w:pStyle w:val="Header"/>
                          <w:jc w:val="right"/>
                        </w:pPr>
                        <w:r>
                          <w:rPr>
                            <w:rFonts w:ascii="Verdana" w:hAnsi="Verdana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drawing>
                            <wp:inline distT="0" distB="0" distL="0" distR="0">
                              <wp:extent cx="1181100" cy="1181100"/>
                              <wp:effectExtent l="19050" t="0" r="0" b="0"/>
                              <wp:docPr id="10" name="Picture 5" descr="C:\Users\nasser.abi\AppData\Local\Microsoft\Windows\Temporary Internet Files\Content.Word\2014-Eagle-RGB-we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nasser.abi\AppData\Local\Microsoft\Windows\Temporary Internet Files\Content.Word\2014-Eagle-RGB-we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50" w:type="dxa"/>
                      </w:tcPr>
                      <w:p w:rsidR="00C62796" w:rsidRDefault="00D13FFD" w:rsidP="00D13FFD">
                        <w:pPr>
                          <w:pStyle w:val="Header"/>
                        </w:pPr>
                        <w:r>
                          <w:rPr>
                            <w:rFonts w:ascii="Verdana" w:hAnsi="Verdana"/>
                            <w:b/>
                            <w:noProof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drawing>
                            <wp:inline distT="0" distB="0" distL="0" distR="0">
                              <wp:extent cx="5858007" cy="733425"/>
                              <wp:effectExtent l="19050" t="0" r="9393" b="0"/>
                              <wp:docPr id="2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79465" cy="7361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3FFD" w:rsidRPr="00383218" w:rsidRDefault="00D13FFD" w:rsidP="00D13FFD">
                        <w:pPr>
                          <w:pStyle w:val="Header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</w:rPr>
                          <w:t>Dora Kennedy French Immersion</w:t>
                        </w:r>
                        <w:r w:rsidRPr="00383218">
                          <w:rPr>
                            <w:rFonts w:ascii="Book Antiqua" w:hAnsi="Book Antiqua"/>
                            <w:b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</w:rPr>
                          <w:t>PTA</w:t>
                        </w:r>
                      </w:p>
                      <w:p w:rsidR="00D13FFD" w:rsidRPr="00383218" w:rsidRDefault="00D13FFD" w:rsidP="00D13FFD">
                        <w:pPr>
                          <w:pStyle w:val="Header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 w:rsidRPr="00383218">
                          <w:rPr>
                            <w:rFonts w:ascii="Book Antiqua" w:hAnsi="Book Antiqua"/>
                            <w:b/>
                          </w:rPr>
                          <w:t xml:space="preserve">8950 </w:t>
                        </w:r>
                        <w:proofErr w:type="spellStart"/>
                        <w:r w:rsidRPr="00383218">
                          <w:rPr>
                            <w:rFonts w:ascii="Book Antiqua" w:hAnsi="Book Antiqua"/>
                            <w:b/>
                          </w:rPr>
                          <w:t>Edmonston</w:t>
                        </w:r>
                        <w:proofErr w:type="spellEnd"/>
                        <w:r w:rsidRPr="00383218">
                          <w:rPr>
                            <w:rFonts w:ascii="Book Antiqua" w:hAnsi="Book Antiqua"/>
                            <w:b/>
                          </w:rPr>
                          <w:t xml:space="preserve"> Road</w:t>
                        </w:r>
                      </w:p>
                      <w:p w:rsidR="00D13FFD" w:rsidRPr="00383218" w:rsidRDefault="00D13FFD" w:rsidP="00D13FFD">
                        <w:pPr>
                          <w:pStyle w:val="Header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 w:rsidRPr="00383218">
                          <w:rPr>
                            <w:rFonts w:ascii="Book Antiqua" w:hAnsi="Book Antiqua"/>
                            <w:b/>
                          </w:rPr>
                          <w:t>Greenbelt, Maryland 20770</w:t>
                        </w:r>
                      </w:p>
                      <w:p w:rsidR="00D13FFD" w:rsidRPr="00383218" w:rsidRDefault="00D13FFD" w:rsidP="00D13FFD">
                        <w:pPr>
                          <w:pStyle w:val="Header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 w:rsidRPr="00383218">
                          <w:rPr>
                            <w:rFonts w:ascii="Book Antiqua" w:hAnsi="Book Antiqua"/>
                            <w:b/>
                          </w:rPr>
                          <w:t>Phone: (301) 918 – 8660</w:t>
                        </w:r>
                      </w:p>
                      <w:p w:rsidR="00D13FFD" w:rsidRPr="00383218" w:rsidRDefault="00D13FFD" w:rsidP="00D13FFD">
                        <w:pPr>
                          <w:pStyle w:val="Header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</w:rPr>
                          <w:t>www.dk</w:t>
                        </w:r>
                        <w:r w:rsidRPr="00383218">
                          <w:rPr>
                            <w:rFonts w:ascii="Book Antiqua" w:hAnsi="Book Antiqua"/>
                            <w:b/>
                          </w:rPr>
                          <w:t>fipta.org</w:t>
                        </w:r>
                      </w:p>
                      <w:p w:rsidR="00D13FFD" w:rsidRDefault="00D13FFD" w:rsidP="00D13FFD">
                        <w:pPr>
                          <w:pStyle w:val="Header"/>
                        </w:pPr>
                      </w:p>
                    </w:tc>
                  </w:tr>
                </w:tbl>
                <w:p w:rsidR="00C62796" w:rsidRDefault="00C62796"/>
              </w:txbxContent>
            </v:textbox>
            <w10:wrap type="topAndBottom" anchorx="margin" anchory="page"/>
          </v:shape>
        </w:pict>
      </w:r>
      <w:r w:rsidR="00646872">
        <w:rPr>
          <w:rFonts w:ascii="Verdana" w:hAnsi="Verdana"/>
          <w:b/>
          <w:color w:val="000000" w:themeColor="text1"/>
          <w:sz w:val="28"/>
          <w:szCs w:val="28"/>
        </w:rPr>
        <w:t>P</w:t>
      </w:r>
      <w:r w:rsidR="00646872" w:rsidRPr="00DC38CB">
        <w:rPr>
          <w:rFonts w:ascii="Verdana" w:hAnsi="Verdana"/>
          <w:b/>
          <w:color w:val="000000" w:themeColor="text1"/>
          <w:sz w:val="28"/>
          <w:szCs w:val="28"/>
        </w:rPr>
        <w:t>TA Agenda</w:t>
      </w:r>
    </w:p>
    <w:p w:rsidR="00646872" w:rsidRDefault="00646872" w:rsidP="00646872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Wednesday, January 13, 2016</w:t>
      </w:r>
    </w:p>
    <w:p w:rsidR="00646872" w:rsidRDefault="00646872" w:rsidP="00646872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</w:p>
    <w:p w:rsidR="00646872" w:rsidRPr="00646872" w:rsidRDefault="00646872" w:rsidP="00646872">
      <w:pPr>
        <w:rPr>
          <w:rFonts w:ascii="Verdana" w:hAnsi="Verdana"/>
          <w:color w:val="000000" w:themeColor="text1"/>
          <w:sz w:val="24"/>
          <w:szCs w:val="24"/>
        </w:rPr>
      </w:pPr>
      <w:r w:rsidRPr="00646872">
        <w:rPr>
          <w:rFonts w:ascii="Verdana" w:hAnsi="Verdana"/>
          <w:color w:val="000000" w:themeColor="text1"/>
          <w:sz w:val="24"/>
          <w:szCs w:val="24"/>
        </w:rPr>
        <w:t>Call to Order</w:t>
      </w:r>
    </w:p>
    <w:p w:rsidR="00646872" w:rsidRPr="00646872" w:rsidRDefault="00646872" w:rsidP="00646872">
      <w:pPr>
        <w:rPr>
          <w:rFonts w:ascii="Verdana" w:hAnsi="Verdana"/>
          <w:color w:val="000000" w:themeColor="text1"/>
          <w:sz w:val="24"/>
          <w:szCs w:val="24"/>
        </w:rPr>
      </w:pPr>
      <w:r w:rsidRPr="00646872">
        <w:rPr>
          <w:rFonts w:ascii="Verdana" w:hAnsi="Verdana"/>
          <w:color w:val="000000" w:themeColor="text1"/>
          <w:sz w:val="24"/>
          <w:szCs w:val="24"/>
        </w:rPr>
        <w:t>Introduction of Interim Vice Principal</w:t>
      </w:r>
    </w:p>
    <w:p w:rsidR="00646872" w:rsidRPr="00646872" w:rsidRDefault="00646872" w:rsidP="00646872">
      <w:pPr>
        <w:rPr>
          <w:rFonts w:ascii="Verdana" w:hAnsi="Verdana"/>
          <w:color w:val="000000" w:themeColor="text1"/>
          <w:sz w:val="24"/>
          <w:szCs w:val="24"/>
        </w:rPr>
      </w:pPr>
      <w:r w:rsidRPr="00646872">
        <w:rPr>
          <w:rFonts w:ascii="Verdana" w:hAnsi="Verdana"/>
          <w:color w:val="000000" w:themeColor="text1"/>
          <w:sz w:val="24"/>
          <w:szCs w:val="24"/>
        </w:rPr>
        <w:t>Approval of December Minutes (call for motion)</w:t>
      </w:r>
    </w:p>
    <w:p w:rsidR="00646872" w:rsidRPr="00646872" w:rsidRDefault="00646872" w:rsidP="00646872">
      <w:pPr>
        <w:rPr>
          <w:rFonts w:ascii="Verdana" w:hAnsi="Verdana"/>
          <w:color w:val="000000" w:themeColor="text1"/>
          <w:sz w:val="24"/>
          <w:szCs w:val="24"/>
        </w:rPr>
      </w:pPr>
      <w:r w:rsidRPr="00646872">
        <w:rPr>
          <w:rFonts w:ascii="Verdana" w:hAnsi="Verdana"/>
          <w:color w:val="000000" w:themeColor="text1"/>
          <w:sz w:val="24"/>
          <w:szCs w:val="24"/>
        </w:rPr>
        <w:t>President’s Report</w:t>
      </w:r>
    </w:p>
    <w:p w:rsidR="00646872" w:rsidRPr="00646872" w:rsidRDefault="00646872" w:rsidP="00646872">
      <w:pPr>
        <w:rPr>
          <w:rFonts w:ascii="Verdana" w:hAnsi="Verdana"/>
          <w:color w:val="000000" w:themeColor="text1"/>
          <w:sz w:val="24"/>
          <w:szCs w:val="24"/>
        </w:rPr>
      </w:pPr>
      <w:r w:rsidRPr="00646872">
        <w:rPr>
          <w:rFonts w:ascii="Verdana" w:hAnsi="Verdana"/>
          <w:color w:val="000000" w:themeColor="text1"/>
          <w:sz w:val="24"/>
          <w:szCs w:val="24"/>
        </w:rPr>
        <w:t>Report of the Treasurer</w:t>
      </w:r>
    </w:p>
    <w:p w:rsidR="00646872" w:rsidRPr="00646872" w:rsidRDefault="00646872" w:rsidP="00646872">
      <w:pPr>
        <w:rPr>
          <w:rFonts w:ascii="Verdana" w:hAnsi="Verdana"/>
          <w:color w:val="000000" w:themeColor="text1"/>
          <w:sz w:val="24"/>
          <w:szCs w:val="24"/>
        </w:rPr>
      </w:pPr>
      <w:r w:rsidRPr="00646872">
        <w:rPr>
          <w:rFonts w:ascii="Verdana" w:hAnsi="Verdana"/>
          <w:color w:val="000000" w:themeColor="text1"/>
          <w:sz w:val="24"/>
          <w:szCs w:val="24"/>
        </w:rPr>
        <w:t>Fundraising Report</w:t>
      </w:r>
    </w:p>
    <w:p w:rsidR="00646872" w:rsidRPr="00646872" w:rsidRDefault="00646872" w:rsidP="00646872">
      <w:pPr>
        <w:rPr>
          <w:rFonts w:ascii="Verdana" w:hAnsi="Verdana"/>
          <w:color w:val="000000" w:themeColor="text1"/>
          <w:sz w:val="24"/>
          <w:szCs w:val="24"/>
        </w:rPr>
      </w:pPr>
      <w:r w:rsidRPr="00646872">
        <w:rPr>
          <w:rFonts w:ascii="Verdana" w:hAnsi="Verdana"/>
          <w:color w:val="000000" w:themeColor="text1"/>
          <w:sz w:val="24"/>
          <w:szCs w:val="24"/>
        </w:rPr>
        <w:t>Tonight’s Program – Understanding Testing</w:t>
      </w:r>
    </w:p>
    <w:p w:rsidR="00646872" w:rsidRPr="00646872" w:rsidRDefault="00646872" w:rsidP="00646872">
      <w:pPr>
        <w:rPr>
          <w:rFonts w:ascii="Verdana" w:hAnsi="Verdana"/>
          <w:color w:val="auto"/>
          <w:sz w:val="24"/>
          <w:szCs w:val="24"/>
          <w:shd w:val="clear" w:color="auto" w:fill="FFFFFF"/>
        </w:rPr>
      </w:pPr>
      <w:r w:rsidRPr="00646872">
        <w:rPr>
          <w:rFonts w:ascii="Verdana" w:hAnsi="Verdana"/>
          <w:color w:val="000000" w:themeColor="text1"/>
          <w:sz w:val="24"/>
          <w:szCs w:val="24"/>
        </w:rPr>
        <w:tab/>
        <w:t xml:space="preserve">Mr. </w:t>
      </w:r>
      <w:proofErr w:type="spellStart"/>
      <w:r w:rsidRPr="00646872">
        <w:rPr>
          <w:rFonts w:ascii="Verdana" w:hAnsi="Verdana"/>
          <w:color w:val="auto"/>
          <w:sz w:val="24"/>
          <w:szCs w:val="24"/>
          <w:shd w:val="clear" w:color="auto" w:fill="FFFFFF"/>
        </w:rPr>
        <w:t>Mahjoub</w:t>
      </w:r>
      <w:proofErr w:type="spellEnd"/>
      <w:r w:rsidRPr="00646872">
        <w:rPr>
          <w:rFonts w:ascii="Verdana" w:hAnsi="Verdana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646872">
        <w:rPr>
          <w:rFonts w:ascii="Verdana" w:hAnsi="Verdana"/>
          <w:color w:val="auto"/>
          <w:sz w:val="24"/>
          <w:szCs w:val="24"/>
          <w:shd w:val="clear" w:color="auto" w:fill="FFFFFF"/>
        </w:rPr>
        <w:t>Darrehmane</w:t>
      </w:r>
      <w:proofErr w:type="spellEnd"/>
      <w:r w:rsidRPr="00646872">
        <w:rPr>
          <w:rFonts w:ascii="Verdana" w:hAnsi="Verdana"/>
          <w:color w:val="auto"/>
          <w:sz w:val="24"/>
          <w:szCs w:val="24"/>
          <w:shd w:val="clear" w:color="auto" w:fill="FFFFFF"/>
        </w:rPr>
        <w:t>, School Testing Coordinator</w:t>
      </w:r>
    </w:p>
    <w:p w:rsidR="00646872" w:rsidRPr="00646872" w:rsidRDefault="00646872" w:rsidP="00646872">
      <w:pPr>
        <w:rPr>
          <w:rFonts w:ascii="Verdana" w:hAnsi="Verdana"/>
          <w:color w:val="auto"/>
          <w:sz w:val="24"/>
          <w:szCs w:val="24"/>
          <w:shd w:val="clear" w:color="auto" w:fill="FFFFFF"/>
        </w:rPr>
      </w:pPr>
      <w:r w:rsidRPr="00646872">
        <w:rPr>
          <w:rFonts w:ascii="Verdana" w:hAnsi="Verdana"/>
          <w:color w:val="auto"/>
          <w:sz w:val="24"/>
          <w:szCs w:val="24"/>
          <w:shd w:val="clear" w:color="auto" w:fill="FFFFFF"/>
        </w:rPr>
        <w:t xml:space="preserve">Questions </w:t>
      </w:r>
    </w:p>
    <w:p w:rsidR="00646872" w:rsidRDefault="00646872" w:rsidP="00646872">
      <w:pPr>
        <w:rPr>
          <w:rFonts w:ascii="Verdana" w:hAnsi="Verdana"/>
          <w:color w:val="auto"/>
          <w:sz w:val="28"/>
          <w:szCs w:val="28"/>
          <w:shd w:val="clear" w:color="auto" w:fill="FFFFFF"/>
        </w:rPr>
      </w:pPr>
      <w:r w:rsidRPr="00646872">
        <w:rPr>
          <w:rFonts w:ascii="Verdana" w:hAnsi="Verdana"/>
          <w:color w:val="auto"/>
          <w:sz w:val="24"/>
          <w:szCs w:val="24"/>
          <w:shd w:val="clear" w:color="auto" w:fill="FFFFFF"/>
        </w:rPr>
        <w:t>Adjourn</w:t>
      </w:r>
    </w:p>
    <w:p w:rsidR="00646872" w:rsidRDefault="00646872" w:rsidP="00646872">
      <w:pPr>
        <w:rPr>
          <w:rFonts w:ascii="Verdana" w:hAnsi="Verdana"/>
          <w:color w:val="auto"/>
          <w:sz w:val="28"/>
          <w:szCs w:val="28"/>
          <w:shd w:val="clear" w:color="auto" w:fill="FFFFFF"/>
        </w:rPr>
      </w:pPr>
      <w:r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No School: Monday, </w:t>
      </w:r>
      <w:r w:rsidRPr="00B90ABD">
        <w:rPr>
          <w:rFonts w:ascii="Verdana" w:hAnsi="Verdana"/>
          <w:b/>
          <w:color w:val="auto"/>
          <w:sz w:val="28"/>
          <w:szCs w:val="28"/>
          <w:shd w:val="clear" w:color="auto" w:fill="FFFFFF"/>
        </w:rPr>
        <w:t>January 18</w:t>
      </w:r>
    </w:p>
    <w:p w:rsidR="00646872" w:rsidRDefault="00646872" w:rsidP="00646872">
      <w:pPr>
        <w:rPr>
          <w:rFonts w:ascii="Verdana" w:hAnsi="Verdana"/>
          <w:color w:val="auto"/>
          <w:sz w:val="28"/>
          <w:szCs w:val="28"/>
          <w:shd w:val="clear" w:color="auto" w:fill="FFFFFF"/>
        </w:rPr>
      </w:pPr>
      <w:r>
        <w:rPr>
          <w:rFonts w:ascii="Verdana" w:hAnsi="Verdana"/>
          <w:color w:val="auto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auto"/>
          <w:sz w:val="28"/>
          <w:szCs w:val="28"/>
          <w:shd w:val="clear" w:color="auto" w:fill="FFFFFF"/>
        </w:rPr>
        <w:tab/>
        <w:t xml:space="preserve">Friday, </w:t>
      </w:r>
      <w:r w:rsidRPr="00B90ABD">
        <w:rPr>
          <w:rFonts w:ascii="Verdana" w:hAnsi="Verdana"/>
          <w:b/>
          <w:color w:val="auto"/>
          <w:sz w:val="28"/>
          <w:szCs w:val="28"/>
          <w:shd w:val="clear" w:color="auto" w:fill="FFFFFF"/>
        </w:rPr>
        <w:t>January 22</w:t>
      </w:r>
      <w:r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 </w:t>
      </w:r>
    </w:p>
    <w:p w:rsidR="00646872" w:rsidRDefault="00646872" w:rsidP="00646872">
      <w:pPr>
        <w:rPr>
          <w:rFonts w:ascii="Verdana" w:hAnsi="Verdana"/>
          <w:color w:val="auto"/>
          <w:sz w:val="28"/>
          <w:szCs w:val="28"/>
          <w:shd w:val="clear" w:color="auto" w:fill="FFFFFF"/>
        </w:rPr>
      </w:pPr>
      <w:r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Talent Show Auditions: </w:t>
      </w:r>
      <w:r w:rsidRPr="00B90ABD">
        <w:rPr>
          <w:rFonts w:ascii="Verdana" w:hAnsi="Verdana"/>
          <w:b/>
          <w:color w:val="auto"/>
          <w:sz w:val="28"/>
          <w:szCs w:val="28"/>
          <w:shd w:val="clear" w:color="auto" w:fill="FFFFFF"/>
        </w:rPr>
        <w:t>January 27</w:t>
      </w:r>
      <w:r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 4:00 – 6:30</w:t>
      </w:r>
    </w:p>
    <w:p w:rsidR="00646872" w:rsidRDefault="00646872" w:rsidP="00646872">
      <w:pPr>
        <w:rPr>
          <w:rFonts w:ascii="Verdana" w:hAnsi="Verdana"/>
          <w:color w:val="auto"/>
          <w:sz w:val="28"/>
          <w:szCs w:val="28"/>
          <w:shd w:val="clear" w:color="auto" w:fill="FFFFFF"/>
        </w:rPr>
      </w:pPr>
      <w:r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Talent Show: Thursday, </w:t>
      </w:r>
      <w:r w:rsidRPr="00B90ABD">
        <w:rPr>
          <w:rFonts w:ascii="Verdana" w:hAnsi="Verdana"/>
          <w:b/>
          <w:color w:val="auto"/>
          <w:sz w:val="28"/>
          <w:szCs w:val="28"/>
          <w:shd w:val="clear" w:color="auto" w:fill="FFFFFF"/>
        </w:rPr>
        <w:t>February 11</w:t>
      </w:r>
      <w:r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 @ 7:00 pm</w:t>
      </w:r>
    </w:p>
    <w:p w:rsidR="00646872" w:rsidRDefault="00646872" w:rsidP="00646872">
      <w:pPr>
        <w:rPr>
          <w:rFonts w:ascii="Verdana" w:hAnsi="Verdana"/>
          <w:color w:val="auto"/>
          <w:sz w:val="28"/>
          <w:szCs w:val="28"/>
          <w:shd w:val="clear" w:color="auto" w:fill="FFFFFF"/>
        </w:rPr>
      </w:pPr>
      <w:r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Dining Out Fundraiser </w:t>
      </w:r>
      <w:r w:rsidRPr="00B90ABD">
        <w:rPr>
          <w:rFonts w:ascii="Verdana" w:hAnsi="Verdana"/>
          <w:b/>
          <w:color w:val="auto"/>
          <w:sz w:val="28"/>
          <w:szCs w:val="28"/>
          <w:shd w:val="clear" w:color="auto" w:fill="FFFFFF"/>
        </w:rPr>
        <w:t xml:space="preserve">MONDAY, February </w:t>
      </w:r>
      <w:proofErr w:type="gramStart"/>
      <w:r w:rsidRPr="00B90ABD">
        <w:rPr>
          <w:rFonts w:ascii="Verdana" w:hAnsi="Verdana"/>
          <w:b/>
          <w:color w:val="auto"/>
          <w:sz w:val="28"/>
          <w:szCs w:val="28"/>
          <w:shd w:val="clear" w:color="auto" w:fill="FFFFFF"/>
        </w:rPr>
        <w:t>1</w:t>
      </w:r>
      <w:r w:rsidRPr="00B90ABD">
        <w:rPr>
          <w:rFonts w:ascii="Verdana" w:hAnsi="Verdana"/>
          <w:b/>
          <w:color w:val="auto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  6:00</w:t>
      </w:r>
      <w:proofErr w:type="gramEnd"/>
      <w:r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 – 9:00 pm </w:t>
      </w:r>
    </w:p>
    <w:p w:rsidR="00743FC3" w:rsidRPr="00441EF3" w:rsidRDefault="00646872" w:rsidP="00574611">
      <w:pPr>
        <w:ind w:firstLine="720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Wild Buffalo Wings College Park </w:t>
      </w:r>
    </w:p>
    <w:sectPr w:rsidR="00743FC3" w:rsidRPr="00441EF3" w:rsidSect="000C47FD">
      <w:footerReference w:type="default" r:id="rId12"/>
      <w:footerReference w:type="first" r:id="rId13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D4" w:rsidRDefault="001639D4">
      <w:pPr>
        <w:spacing w:before="0" w:after="0" w:line="240" w:lineRule="auto"/>
      </w:pPr>
      <w:r>
        <w:separator/>
      </w:r>
    </w:p>
  </w:endnote>
  <w:endnote w:type="continuationSeparator" w:id="0">
    <w:p w:rsidR="001639D4" w:rsidRDefault="001639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96" w:rsidRDefault="0067714F">
    <w:pPr>
      <w:pStyle w:val="Footer"/>
    </w:pPr>
    <w:r>
      <w:t xml:space="preserve">Page </w:t>
    </w:r>
    <w:r w:rsidR="00C42576">
      <w:fldChar w:fldCharType="begin"/>
    </w:r>
    <w:r>
      <w:instrText xml:space="preserve"> PAGE </w:instrText>
    </w:r>
    <w:r w:rsidR="00C42576">
      <w:fldChar w:fldCharType="separate"/>
    </w:r>
    <w:r w:rsidR="00646872">
      <w:rPr>
        <w:noProof/>
      </w:rPr>
      <w:t>2</w:t>
    </w:r>
    <w:r w:rsidR="00C42576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9E" w:rsidRPr="009D3B9E" w:rsidRDefault="009D3B9E" w:rsidP="009D3B9E">
    <w:pPr>
      <w:pStyle w:val="Footer"/>
      <w:jc w:val="center"/>
      <w:rPr>
        <w:sz w:val="28"/>
        <w:szCs w:val="28"/>
      </w:rPr>
    </w:pPr>
    <w:proofErr w:type="spellStart"/>
    <w:proofErr w:type="gramStart"/>
    <w:r w:rsidRPr="009D3B9E">
      <w:rPr>
        <w:i/>
        <w:sz w:val="28"/>
        <w:szCs w:val="28"/>
      </w:rPr>
      <w:t>every</w:t>
    </w:r>
    <w:r w:rsidRPr="009D3B9E">
      <w:rPr>
        <w:b/>
        <w:sz w:val="28"/>
        <w:szCs w:val="28"/>
      </w:rPr>
      <w:t>child</w:t>
    </w:r>
    <w:proofErr w:type="spellEnd"/>
    <w:proofErr w:type="gramEnd"/>
    <w:r w:rsidRPr="009D3B9E">
      <w:rPr>
        <w:sz w:val="28"/>
        <w:szCs w:val="28"/>
      </w:rPr>
      <w:t xml:space="preserve">. </w:t>
    </w:r>
    <w:proofErr w:type="spellStart"/>
    <w:r w:rsidRPr="009D3B9E">
      <w:rPr>
        <w:i/>
        <w:sz w:val="28"/>
        <w:szCs w:val="28"/>
      </w:rPr>
      <w:t>one</w:t>
    </w:r>
    <w:r w:rsidRPr="009D3B9E">
      <w:rPr>
        <w:sz w:val="28"/>
        <w:szCs w:val="28"/>
      </w:rPr>
      <w:t>.</w:t>
    </w:r>
    <w:r w:rsidRPr="009D3B9E">
      <w:rPr>
        <w:b/>
        <w:sz w:val="28"/>
        <w:szCs w:val="28"/>
      </w:rPr>
      <w:t>voice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D4" w:rsidRDefault="001639D4">
      <w:pPr>
        <w:spacing w:before="0" w:after="0" w:line="240" w:lineRule="auto"/>
      </w:pPr>
      <w:r>
        <w:separator/>
      </w:r>
    </w:p>
  </w:footnote>
  <w:footnote w:type="continuationSeparator" w:id="0">
    <w:p w:rsidR="001639D4" w:rsidRDefault="001639D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072"/>
    <w:multiLevelType w:val="hybridMultilevel"/>
    <w:tmpl w:val="450C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CA8"/>
    <w:multiLevelType w:val="hybridMultilevel"/>
    <w:tmpl w:val="662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7313"/>
    <w:multiLevelType w:val="hybridMultilevel"/>
    <w:tmpl w:val="D058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A157A"/>
    <w:multiLevelType w:val="hybridMultilevel"/>
    <w:tmpl w:val="2A4E3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3233D"/>
    <w:multiLevelType w:val="hybridMultilevel"/>
    <w:tmpl w:val="BB62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366FC"/>
    <w:multiLevelType w:val="hybridMultilevel"/>
    <w:tmpl w:val="21088F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010D4"/>
    <w:multiLevelType w:val="hybridMultilevel"/>
    <w:tmpl w:val="AF42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107D0"/>
    <w:rsid w:val="00016E4D"/>
    <w:rsid w:val="000458CB"/>
    <w:rsid w:val="000B7DF0"/>
    <w:rsid w:val="000C0854"/>
    <w:rsid w:val="000C47FD"/>
    <w:rsid w:val="001639D4"/>
    <w:rsid w:val="00337B7F"/>
    <w:rsid w:val="00355C66"/>
    <w:rsid w:val="00361667"/>
    <w:rsid w:val="00383218"/>
    <w:rsid w:val="004224E2"/>
    <w:rsid w:val="0042447F"/>
    <w:rsid w:val="00441EF3"/>
    <w:rsid w:val="004C604C"/>
    <w:rsid w:val="00574611"/>
    <w:rsid w:val="0060723B"/>
    <w:rsid w:val="00607407"/>
    <w:rsid w:val="006107D0"/>
    <w:rsid w:val="00646872"/>
    <w:rsid w:val="00647F67"/>
    <w:rsid w:val="00663094"/>
    <w:rsid w:val="0067714F"/>
    <w:rsid w:val="00742926"/>
    <w:rsid w:val="00743FC3"/>
    <w:rsid w:val="007A1A57"/>
    <w:rsid w:val="007F3A31"/>
    <w:rsid w:val="00835705"/>
    <w:rsid w:val="00863C49"/>
    <w:rsid w:val="008B3355"/>
    <w:rsid w:val="008E2BD2"/>
    <w:rsid w:val="009D3B9E"/>
    <w:rsid w:val="009F5FD0"/>
    <w:rsid w:val="00A97CD9"/>
    <w:rsid w:val="00B23058"/>
    <w:rsid w:val="00B3044B"/>
    <w:rsid w:val="00B90ABD"/>
    <w:rsid w:val="00BC6DB8"/>
    <w:rsid w:val="00BD4272"/>
    <w:rsid w:val="00C42576"/>
    <w:rsid w:val="00C62796"/>
    <w:rsid w:val="00D13FFD"/>
    <w:rsid w:val="00D85D82"/>
    <w:rsid w:val="00D9042D"/>
    <w:rsid w:val="00DC38CB"/>
    <w:rsid w:val="00DD0AF5"/>
    <w:rsid w:val="00DF3759"/>
    <w:rsid w:val="00E44BDF"/>
    <w:rsid w:val="00F37C2B"/>
    <w:rsid w:val="00F5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FD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C47FD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7FD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7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7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7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7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7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7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C47F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FD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rsid w:val="000C47FD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0C47FD"/>
    <w:rPr>
      <w:kern w:val="20"/>
    </w:rPr>
  </w:style>
  <w:style w:type="character" w:styleId="PlaceholderText">
    <w:name w:val="Placeholder Text"/>
    <w:basedOn w:val="DefaultParagraphFont"/>
    <w:uiPriority w:val="99"/>
    <w:semiHidden/>
    <w:rsid w:val="000C47FD"/>
    <w:rPr>
      <w:color w:val="808080"/>
    </w:rPr>
  </w:style>
  <w:style w:type="table" w:styleId="TableGrid">
    <w:name w:val="Table Grid"/>
    <w:basedOn w:val="TableNormal"/>
    <w:uiPriority w:val="59"/>
    <w:rsid w:val="000C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C47FD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47FD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7FD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7FD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7FD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7F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7F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7F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rsid w:val="000C47F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rsid w:val="000C47F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rsid w:val="000C47FD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rsid w:val="000C47FD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0C47FD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0C47FD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rsid w:val="000C47FD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sid w:val="000C47FD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0C47FD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0C47FD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rsid w:val="000C47FD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18"/>
    <w:rPr>
      <w:rFonts w:ascii="Tahoma" w:hAnsi="Tahoma" w:cs="Tahoma"/>
      <w:kern w:val="20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83218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DC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FD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C47FD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7FD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7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7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7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7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7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7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C47F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FD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rsid w:val="000C47FD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0C47FD"/>
    <w:rPr>
      <w:kern w:val="20"/>
    </w:rPr>
  </w:style>
  <w:style w:type="character" w:styleId="PlaceholderText">
    <w:name w:val="Placeholder Text"/>
    <w:basedOn w:val="DefaultParagraphFont"/>
    <w:uiPriority w:val="99"/>
    <w:semiHidden/>
    <w:rsid w:val="000C47FD"/>
    <w:rPr>
      <w:color w:val="808080"/>
    </w:rPr>
  </w:style>
  <w:style w:type="table" w:styleId="TableGrid">
    <w:name w:val="Table Grid"/>
    <w:basedOn w:val="TableNormal"/>
    <w:uiPriority w:val="59"/>
    <w:rsid w:val="000C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C47FD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47FD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7FD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7FD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7FD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7F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7F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7F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rsid w:val="000C47F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rsid w:val="000C47FD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rsid w:val="000C47FD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rsid w:val="000C47FD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0C47FD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0C47FD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rsid w:val="000C47FD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sid w:val="000C47FD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0C47FD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0C47FD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rsid w:val="000C47FD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sid w:val="000C47FD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18"/>
    <w:rPr>
      <w:rFonts w:ascii="Tahoma" w:hAnsi="Tahoma" w:cs="Tahoma"/>
      <w:kern w:val="20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83218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DC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c4ml8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EC26C-D2E7-458B-961B-BD90329D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397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R. Dodro</dc:creator>
  <cp:lastModifiedBy>Katrina</cp:lastModifiedBy>
  <cp:revision>7</cp:revision>
  <cp:lastPrinted>2016-01-13T23:36:00Z</cp:lastPrinted>
  <dcterms:created xsi:type="dcterms:W3CDTF">2016-01-13T22:37:00Z</dcterms:created>
  <dcterms:modified xsi:type="dcterms:W3CDTF">2016-01-24T21:35:00Z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